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851"/>
      </w:tblGrid>
      <w:tr w:rsidR="002552B5" w:rsidRPr="00C75F46" w:rsidTr="002860D1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2552B5" w:rsidRPr="00C75F46" w:rsidRDefault="002552B5" w:rsidP="009C75FA">
            <w:pPr>
              <w:pStyle w:val="Encabezado"/>
              <w:tabs>
                <w:tab w:val="clear" w:pos="4252"/>
                <w:tab w:val="clear" w:pos="8504"/>
                <w:tab w:val="center" w:pos="4784"/>
              </w:tabs>
              <w:rPr>
                <w:rFonts w:asciiTheme="minorHAnsi" w:hAnsiTheme="minorHAnsi"/>
                <w:b/>
                <w:szCs w:val="24"/>
              </w:rPr>
            </w:pPr>
            <w:bookmarkStart w:id="0" w:name="_GoBack"/>
            <w:bookmarkEnd w:id="0"/>
            <w:r w:rsidRPr="00C75F46">
              <w:rPr>
                <w:rFonts w:asciiTheme="minorHAnsi" w:hAnsiTheme="minorHAnsi"/>
                <w:b/>
                <w:szCs w:val="24"/>
              </w:rPr>
              <w:t>INFORMACIÓN GENERAL</w:t>
            </w:r>
          </w:p>
        </w:tc>
      </w:tr>
      <w:tr w:rsidR="000764E7" w:rsidRPr="00C75F46" w:rsidTr="002860D1">
        <w:trPr>
          <w:trHeight w:val="73"/>
        </w:trPr>
        <w:tc>
          <w:tcPr>
            <w:tcW w:w="4925" w:type="dxa"/>
            <w:tcBorders>
              <w:top w:val="single" w:sz="4" w:space="0" w:color="auto"/>
            </w:tcBorders>
          </w:tcPr>
          <w:p w:rsidR="000764E7" w:rsidRPr="00C75F46" w:rsidRDefault="000764E7" w:rsidP="00B2591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b/>
                <w:szCs w:val="24"/>
              </w:rPr>
              <w:t>FECHA DE APLICACIÓN:</w:t>
            </w:r>
          </w:p>
        </w:tc>
        <w:tc>
          <w:tcPr>
            <w:tcW w:w="4851" w:type="dxa"/>
            <w:tcBorders>
              <w:top w:val="single" w:sz="4" w:space="0" w:color="auto"/>
            </w:tcBorders>
          </w:tcPr>
          <w:p w:rsidR="000764E7" w:rsidRPr="00C75F46" w:rsidRDefault="00C75F46" w:rsidP="00B2591E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b/>
                <w:szCs w:val="24"/>
              </w:rPr>
              <w:t>DURACIÓN</w:t>
            </w:r>
            <w:r w:rsidR="000764E7" w:rsidRPr="00C75F46">
              <w:rPr>
                <w:rFonts w:asciiTheme="minorHAnsi" w:hAnsiTheme="minorHAnsi"/>
                <w:b/>
                <w:szCs w:val="24"/>
              </w:rPr>
              <w:t xml:space="preserve"> DE </w:t>
            </w:r>
            <w:r w:rsidRPr="00C75F46">
              <w:rPr>
                <w:rFonts w:asciiTheme="minorHAnsi" w:hAnsiTheme="minorHAnsi"/>
                <w:b/>
                <w:szCs w:val="24"/>
              </w:rPr>
              <w:t>EVALUACIÓN</w:t>
            </w:r>
            <w:r w:rsidR="000764E7" w:rsidRPr="00C75F46">
              <w:rPr>
                <w:rFonts w:asciiTheme="minorHAnsi" w:hAnsiTheme="minorHAnsi"/>
                <w:b/>
                <w:szCs w:val="24"/>
              </w:rPr>
              <w:t>:</w:t>
            </w:r>
            <w:r w:rsidR="000764E7" w:rsidRPr="00C75F46">
              <w:rPr>
                <w:rFonts w:asciiTheme="minorHAnsi" w:hAnsiTheme="minorHAnsi"/>
                <w:szCs w:val="24"/>
              </w:rPr>
              <w:t xml:space="preserve"> </w:t>
            </w:r>
            <w:r w:rsidR="0022089E" w:rsidRPr="00C75F46">
              <w:rPr>
                <w:rFonts w:asciiTheme="minorHAnsi" w:hAnsiTheme="minorHAnsi"/>
                <w:szCs w:val="24"/>
              </w:rPr>
              <w:t>2 Horas</w:t>
            </w:r>
          </w:p>
        </w:tc>
      </w:tr>
      <w:tr w:rsidR="00C75F46" w:rsidRPr="00C75F46" w:rsidTr="002860D1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C75F46" w:rsidRPr="00C75F46" w:rsidRDefault="00C75F46" w:rsidP="00C75F46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b/>
                <w:szCs w:val="24"/>
              </w:rPr>
            </w:pPr>
            <w:r w:rsidRPr="00C75F46">
              <w:rPr>
                <w:rFonts w:ascii="Calibri" w:hAnsi="Calibri" w:cs="Calibri"/>
                <w:b/>
                <w:szCs w:val="24"/>
              </w:rPr>
              <w:t xml:space="preserve">CÓDIGO PARA IDENTIFICACIÓN DEL INSTRUMENTO: </w:t>
            </w:r>
          </w:p>
          <w:p w:rsidR="00C75F46" w:rsidRPr="00C75F46" w:rsidRDefault="00C75F46" w:rsidP="00C75F46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szCs w:val="24"/>
              </w:rPr>
            </w:pPr>
            <w:r w:rsidRPr="00C75F46">
              <w:rPr>
                <w:rFonts w:ascii="Calibri" w:hAnsi="Calibri" w:cs="Calibri"/>
                <w:b/>
                <w:szCs w:val="24"/>
                <w:u w:val="single"/>
              </w:rPr>
              <w:t>Fase:</w:t>
            </w:r>
            <w:r w:rsidRPr="00C75F46">
              <w:rPr>
                <w:rFonts w:ascii="Calibri" w:hAnsi="Calibri" w:cs="Calibri"/>
                <w:szCs w:val="24"/>
              </w:rPr>
              <w:t xml:space="preserve"> Ejecución </w:t>
            </w:r>
          </w:p>
          <w:p w:rsidR="00C75F46" w:rsidRPr="00C75F46" w:rsidRDefault="00C75F46" w:rsidP="00C75F46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szCs w:val="24"/>
              </w:rPr>
            </w:pPr>
            <w:r w:rsidRPr="00C75F46">
              <w:rPr>
                <w:rFonts w:ascii="Calibri" w:hAnsi="Calibri" w:cs="Calibri"/>
                <w:b/>
                <w:szCs w:val="24"/>
                <w:u w:val="single"/>
              </w:rPr>
              <w:t>Actividad de Proyecto:</w:t>
            </w:r>
            <w:r w:rsidRPr="00C75F46">
              <w:rPr>
                <w:rFonts w:ascii="Calibri" w:hAnsi="Calibri" w:cs="Calibri"/>
                <w:szCs w:val="24"/>
              </w:rPr>
              <w:t xml:space="preserve"> (AP5) Aplicar criterios de reconocimiento y medición en los hechos económicos de acuerdo con normativa y políticas contables.</w:t>
            </w:r>
          </w:p>
          <w:p w:rsidR="00C75F46" w:rsidRPr="00C75F46" w:rsidRDefault="00C75F46" w:rsidP="00C75F46">
            <w:pPr>
              <w:pStyle w:val="Encabezado"/>
              <w:numPr>
                <w:ilvl w:val="0"/>
                <w:numId w:val="12"/>
              </w:numPr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szCs w:val="24"/>
              </w:rPr>
            </w:pPr>
            <w:r w:rsidRPr="00C75F46">
              <w:rPr>
                <w:rFonts w:ascii="Calibri" w:hAnsi="Calibri" w:cs="Calibri"/>
                <w:b/>
                <w:szCs w:val="24"/>
                <w:u w:val="single"/>
              </w:rPr>
              <w:t>Actividad de Aprendizaje:</w:t>
            </w:r>
            <w:r w:rsidRPr="00C75F46">
              <w:rPr>
                <w:rFonts w:ascii="Calibri" w:hAnsi="Calibri" w:cs="Calibri"/>
                <w:szCs w:val="24"/>
              </w:rPr>
              <w:t xml:space="preserve"> (AA9) </w:t>
            </w:r>
            <w:r w:rsidRPr="00C75F46">
              <w:rPr>
                <w:rFonts w:asciiTheme="minorHAnsi" w:eastAsia="Arial" w:hAnsiTheme="minorHAnsi"/>
                <w:spacing w:val="1"/>
                <w:szCs w:val="24"/>
                <w:lang w:val="es-CO"/>
              </w:rPr>
              <w:t>Aplicar matemática financiera y criterios de medición en los hechos económicos de acuerdo con la normativa</w:t>
            </w:r>
            <w:r w:rsidRPr="00C75F46">
              <w:rPr>
                <w:rFonts w:ascii="Calibri" w:hAnsi="Calibri" w:cs="Calibri"/>
                <w:szCs w:val="24"/>
              </w:rPr>
              <w:t>.</w:t>
            </w:r>
          </w:p>
        </w:tc>
      </w:tr>
      <w:tr w:rsidR="002552B5" w:rsidRPr="00C75F46" w:rsidTr="002860D1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C75F46" w:rsidRDefault="0081756D" w:rsidP="009C75FA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b/>
                <w:szCs w:val="24"/>
              </w:rPr>
              <w:t xml:space="preserve">NOMBRE Y CÓDIGO DEL </w:t>
            </w:r>
            <w:r w:rsidR="0022089E" w:rsidRPr="00C75F46">
              <w:rPr>
                <w:rFonts w:asciiTheme="minorHAnsi" w:hAnsiTheme="minorHAnsi"/>
                <w:b/>
                <w:szCs w:val="24"/>
              </w:rPr>
              <w:t>PROGRAMA DE FORMACIÓN:</w:t>
            </w:r>
            <w:r w:rsidR="0022089E" w:rsidRPr="00C75F46">
              <w:rPr>
                <w:rFonts w:asciiTheme="minorHAnsi" w:hAnsiTheme="minorHAnsi"/>
                <w:szCs w:val="24"/>
              </w:rPr>
              <w:t xml:space="preserve"> </w:t>
            </w:r>
            <w:r w:rsidR="0022089E" w:rsidRPr="00C75F46">
              <w:rPr>
                <w:rFonts w:asciiTheme="minorHAnsi" w:hAnsiTheme="minorHAnsi"/>
                <w:color w:val="000000"/>
                <w:szCs w:val="24"/>
                <w:lang w:val="es-CO"/>
              </w:rPr>
              <w:t xml:space="preserve"> TÉCNICO EN CONTABILIZACIÓN DE OPERACIONES COMERCIALES Y FINANCIERAS – 133146 V3</w:t>
            </w:r>
          </w:p>
        </w:tc>
      </w:tr>
      <w:tr w:rsidR="002552B5" w:rsidRPr="00C75F46" w:rsidTr="002860D1">
        <w:trPr>
          <w:trHeight w:val="73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:rsidR="002552B5" w:rsidRPr="00C75F46" w:rsidRDefault="00404A8E" w:rsidP="008C3E06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szCs w:val="24"/>
              </w:rPr>
            </w:pPr>
            <w:r w:rsidRPr="00C75F46">
              <w:rPr>
                <w:rFonts w:asciiTheme="minorHAnsi" w:hAnsiTheme="minorHAnsi"/>
                <w:b/>
                <w:szCs w:val="24"/>
              </w:rPr>
              <w:t>N</w:t>
            </w:r>
            <w:r w:rsidR="0098038C" w:rsidRPr="00C75F46">
              <w:rPr>
                <w:rFonts w:asciiTheme="minorHAnsi" w:hAnsiTheme="minorHAnsi"/>
                <w:b/>
                <w:szCs w:val="24"/>
              </w:rPr>
              <w:t>o.</w:t>
            </w:r>
            <w:r w:rsidRPr="00C75F46">
              <w:rPr>
                <w:rFonts w:asciiTheme="minorHAnsi" w:hAnsiTheme="minorHAnsi"/>
                <w:b/>
                <w:szCs w:val="24"/>
              </w:rPr>
              <w:t xml:space="preserve"> DE FICHA</w:t>
            </w:r>
            <w:r w:rsidR="007023AD" w:rsidRPr="00C75F46">
              <w:rPr>
                <w:rFonts w:asciiTheme="minorHAnsi" w:hAnsiTheme="minorHAnsi"/>
                <w:b/>
                <w:szCs w:val="24"/>
              </w:rPr>
              <w:t>:</w:t>
            </w:r>
            <w:r w:rsidR="00AC3ED1" w:rsidRPr="00C75F46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</w:tc>
      </w:tr>
      <w:tr w:rsidR="002552B5" w:rsidRPr="00C75F46" w:rsidTr="007B0BDD">
        <w:trPr>
          <w:trHeight w:val="728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B2591E" w:rsidRPr="006C7C7B" w:rsidRDefault="009C75FA" w:rsidP="003A738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6C7C7B">
              <w:rPr>
                <w:rFonts w:asciiTheme="minorHAnsi" w:hAnsiTheme="minorHAnsi"/>
                <w:b/>
                <w:sz w:val="24"/>
                <w:szCs w:val="24"/>
              </w:rPr>
              <w:t>CRITERIOS DE EVALUACIÓN ASOCIADOS:</w:t>
            </w:r>
          </w:p>
          <w:p w:rsidR="006C7C7B" w:rsidRPr="006C7C7B" w:rsidRDefault="006C7C7B" w:rsidP="006C7C7B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</w:rPr>
            </w:pPr>
            <w:r w:rsidRPr="006C7C7B">
              <w:rPr>
                <w:rFonts w:asciiTheme="minorHAnsi" w:hAnsiTheme="minorHAnsi" w:cstheme="minorHAnsi"/>
                <w:sz w:val="24"/>
              </w:rPr>
              <w:t>Identifica las funciones financieras, según normas internacionales de contabilidad.</w:t>
            </w:r>
          </w:p>
          <w:p w:rsidR="000764E7" w:rsidRPr="006C7C7B" w:rsidRDefault="006C7C7B" w:rsidP="006C7C7B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val="es-CO"/>
              </w:rPr>
            </w:pPr>
            <w:r w:rsidRPr="006C7C7B">
              <w:rPr>
                <w:rFonts w:asciiTheme="minorHAnsi" w:hAnsiTheme="minorHAnsi" w:cstheme="minorHAnsi"/>
                <w:sz w:val="24"/>
              </w:rPr>
              <w:t>Emplea herramientas financieras, de acuerdo con las necesidades de la organización.</w:t>
            </w:r>
          </w:p>
        </w:tc>
      </w:tr>
      <w:tr w:rsidR="002552B5" w:rsidRPr="00C75F46" w:rsidTr="002860D1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C75F46" w:rsidRDefault="006A03EF" w:rsidP="00225A3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szCs w:val="24"/>
                <w:lang w:val="es-ES_tradnl"/>
              </w:rPr>
            </w:pPr>
            <w:r w:rsidRPr="00C75F46">
              <w:rPr>
                <w:rFonts w:asciiTheme="minorHAnsi" w:hAnsiTheme="minorHAnsi"/>
                <w:b/>
                <w:szCs w:val="24"/>
                <w:lang w:val="es-ES_tradnl"/>
              </w:rPr>
              <w:t>NOM</w:t>
            </w:r>
            <w:r w:rsidR="00D72C8B" w:rsidRPr="00C75F46">
              <w:rPr>
                <w:rFonts w:asciiTheme="minorHAnsi" w:hAnsiTheme="minorHAnsi"/>
                <w:b/>
                <w:szCs w:val="24"/>
                <w:lang w:val="es-ES_tradnl"/>
              </w:rPr>
              <w:t>BRE DEL INSTRUCTOR- TUTOR</w:t>
            </w:r>
            <w:r w:rsidR="00417B4C" w:rsidRPr="00C75F46">
              <w:rPr>
                <w:rFonts w:asciiTheme="minorHAnsi" w:hAnsiTheme="minorHAnsi"/>
                <w:b/>
                <w:szCs w:val="24"/>
                <w:lang w:val="es-ES_tradnl"/>
              </w:rPr>
              <w:t xml:space="preserve">: </w:t>
            </w:r>
            <w:r w:rsidR="00894B3D" w:rsidRPr="00C75F46">
              <w:rPr>
                <w:rFonts w:asciiTheme="minorHAnsi" w:hAnsiTheme="minorHAnsi"/>
                <w:b/>
                <w:szCs w:val="24"/>
                <w:lang w:val="es-ES_tradnl"/>
              </w:rPr>
              <w:t xml:space="preserve"> </w:t>
            </w:r>
          </w:p>
        </w:tc>
      </w:tr>
      <w:tr w:rsidR="002552B5" w:rsidRPr="00C75F46" w:rsidTr="002860D1">
        <w:trPr>
          <w:trHeight w:val="39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:rsidR="002552B5" w:rsidRPr="00C75F46" w:rsidRDefault="006A03EF" w:rsidP="00225A38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b/>
                <w:szCs w:val="24"/>
                <w:lang w:val="es-ES_tradnl"/>
              </w:rPr>
            </w:pPr>
            <w:r w:rsidRPr="00C75F46">
              <w:rPr>
                <w:rFonts w:asciiTheme="minorHAnsi" w:hAnsiTheme="minorHAnsi"/>
                <w:b/>
                <w:szCs w:val="24"/>
                <w:lang w:val="es-ES_tradnl"/>
              </w:rPr>
              <w:t xml:space="preserve">NOMBRE DEL APRENDIZ: </w:t>
            </w:r>
          </w:p>
        </w:tc>
      </w:tr>
    </w:tbl>
    <w:p w:rsidR="00842B7F" w:rsidRPr="00C75F46" w:rsidRDefault="00830203" w:rsidP="00842B7F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  <w:r w:rsidRPr="00C75F46">
        <w:rPr>
          <w:rFonts w:asciiTheme="minorHAnsi" w:hAnsiTheme="minorHAnsi"/>
          <w:szCs w:val="24"/>
        </w:rPr>
        <w:t>(*)</w:t>
      </w:r>
      <w:r w:rsidR="00C75F46">
        <w:rPr>
          <w:rFonts w:asciiTheme="minorHAnsi" w:hAnsiTheme="minorHAnsi"/>
          <w:szCs w:val="24"/>
        </w:rPr>
        <w:t xml:space="preserve"> </w:t>
      </w:r>
      <w:r w:rsidR="00842B7F" w:rsidRPr="00C75F46">
        <w:rPr>
          <w:rFonts w:asciiTheme="minorHAnsi" w:hAnsiTheme="minorHAnsi"/>
          <w:b/>
          <w:szCs w:val="24"/>
        </w:rPr>
        <w:t>Fase:</w:t>
      </w:r>
      <w:r w:rsidR="00842B7F" w:rsidRPr="00C75F46">
        <w:rPr>
          <w:rFonts w:asciiTheme="minorHAnsi" w:hAnsiTheme="minorHAnsi"/>
          <w:szCs w:val="24"/>
        </w:rPr>
        <w:t xml:space="preserve"> Indica la fase del proyecto que se está desarrollando/valorando; </w:t>
      </w:r>
      <w:r w:rsidR="00842B7F" w:rsidRPr="00C75F46">
        <w:rPr>
          <w:rFonts w:asciiTheme="minorHAnsi" w:hAnsiTheme="minorHAnsi"/>
          <w:b/>
          <w:szCs w:val="24"/>
        </w:rPr>
        <w:t>AP</w:t>
      </w:r>
      <w:r w:rsidR="00842B7F" w:rsidRPr="00C75F46">
        <w:rPr>
          <w:rFonts w:asciiTheme="minorHAnsi" w:hAnsiTheme="minorHAnsi"/>
          <w:szCs w:val="24"/>
        </w:rPr>
        <w:t>: Actividad de proyecto;</w:t>
      </w:r>
      <w:r w:rsidR="00C75F46">
        <w:rPr>
          <w:rFonts w:asciiTheme="minorHAnsi" w:hAnsiTheme="minorHAnsi"/>
          <w:szCs w:val="24"/>
        </w:rPr>
        <w:t xml:space="preserve"> </w:t>
      </w:r>
      <w:r w:rsidR="00842B7F" w:rsidRPr="00C75F46">
        <w:rPr>
          <w:rFonts w:asciiTheme="minorHAnsi" w:hAnsiTheme="minorHAnsi"/>
          <w:b/>
          <w:szCs w:val="24"/>
        </w:rPr>
        <w:t>AA:</w:t>
      </w:r>
      <w:r w:rsidR="00842B7F" w:rsidRPr="00C75F46">
        <w:rPr>
          <w:rFonts w:asciiTheme="minorHAnsi" w:hAnsiTheme="minorHAnsi"/>
          <w:szCs w:val="24"/>
        </w:rPr>
        <w:t xml:space="preserve"> Actividad de aprendizaje”</w:t>
      </w:r>
    </w:p>
    <w:p w:rsidR="007B5854" w:rsidRPr="00C75F46" w:rsidRDefault="007B5854" w:rsidP="002552B5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5632"/>
        <w:gridCol w:w="567"/>
        <w:gridCol w:w="576"/>
        <w:gridCol w:w="2155"/>
      </w:tblGrid>
      <w:tr w:rsidR="005E036D" w:rsidRPr="00C75F46" w:rsidTr="002860D1">
        <w:trPr>
          <w:trHeight w:val="260"/>
        </w:trPr>
        <w:tc>
          <w:tcPr>
            <w:tcW w:w="9776" w:type="dxa"/>
            <w:gridSpan w:val="6"/>
            <w:shd w:val="clear" w:color="auto" w:fill="BFBFBF"/>
          </w:tcPr>
          <w:p w:rsidR="003A7389" w:rsidRPr="00C75F46" w:rsidRDefault="0022089E" w:rsidP="003A7389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75F46">
              <w:rPr>
                <w:rFonts w:asciiTheme="minorHAnsi" w:hAnsiTheme="minorHAnsi"/>
                <w:b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24130</wp:posOffset>
                      </wp:positionV>
                      <wp:extent cx="209550" cy="76200"/>
                      <wp:effectExtent l="0" t="0" r="19050" b="19050"/>
                      <wp:wrapNone/>
                      <wp:docPr id="7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09550" cy="7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0CD7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2" o:spid="_x0000_s1026" type="#_x0000_t32" style="position:absolute;margin-left:314.3pt;margin-top:1.9pt;width:16.5pt;height: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"/>
                  </w:pict>
                </mc:Fallback>
              </mc:AlternateContent>
            </w:r>
            <w:r w:rsidR="00C75F46">
              <w:rPr>
                <w:rFonts w:asciiTheme="minorHAnsi" w:hAnsiTheme="minorHAnsi"/>
                <w:b/>
                <w:szCs w:val="24"/>
              </w:rPr>
              <w:t xml:space="preserve">LISTA DE </w:t>
            </w:r>
            <w:r w:rsidR="00C75F46" w:rsidRPr="00C75F46">
              <w:rPr>
                <w:rFonts w:asciiTheme="minorHAnsi" w:hAnsiTheme="minorHAnsi"/>
                <w:b/>
                <w:szCs w:val="24"/>
              </w:rPr>
              <w:t>VERIFICACIÓN</w:t>
            </w:r>
            <w:r w:rsidR="00593867" w:rsidRPr="00C75F46">
              <w:rPr>
                <w:rFonts w:asciiTheme="minorHAnsi" w:hAnsiTheme="minorHAnsi"/>
                <w:b/>
                <w:szCs w:val="24"/>
              </w:rPr>
              <w:t xml:space="preserve"> PARA VALORAR </w:t>
            </w:r>
            <w:r w:rsidR="009C75FA" w:rsidRPr="00C75F46">
              <w:rPr>
                <w:rFonts w:asciiTheme="minorHAnsi" w:hAnsiTheme="minorHAnsi"/>
                <w:b/>
                <w:szCs w:val="24"/>
              </w:rPr>
              <w:t>E</w:t>
            </w:r>
            <w:r w:rsidR="00894B3D" w:rsidRPr="00C75F46">
              <w:rPr>
                <w:rFonts w:asciiTheme="minorHAnsi" w:hAnsiTheme="minorHAnsi"/>
                <w:b/>
                <w:szCs w:val="24"/>
              </w:rPr>
              <w:t>L</w:t>
            </w:r>
            <w:r w:rsidR="00894B3D" w:rsidRPr="00C75F46">
              <w:rPr>
                <w:rFonts w:asciiTheme="minorHAnsi" w:hAnsiTheme="minorHAnsi"/>
                <w:szCs w:val="24"/>
                <w:lang w:val="es-ES_tradnl"/>
              </w:rPr>
              <w:t xml:space="preserve">    </w:t>
            </w:r>
            <w:r w:rsidR="00894B3D" w:rsidRPr="00C75F46">
              <w:rPr>
                <w:rFonts w:asciiTheme="minorHAnsi" w:hAnsiTheme="minorHAnsi"/>
                <w:b/>
                <w:szCs w:val="24"/>
                <w:lang w:val="es-ES_tradnl"/>
              </w:rPr>
              <w:t xml:space="preserve">Desempeño   </w:t>
            </w:r>
            <w:r w:rsidRPr="00C75F46">
              <w:rPr>
                <w:rFonts w:asciiTheme="minorHAnsi" w:hAnsiTheme="minorHAnsi"/>
                <w:b/>
                <w:noProof/>
                <w:szCs w:val="24"/>
                <w:lang w:val="es-CO" w:eastAsia="es-CO"/>
              </w:rPr>
              <w:drawing>
                <wp:inline distT="0" distB="0" distL="0" distR="0">
                  <wp:extent cx="238125" cy="142875"/>
                  <wp:effectExtent l="0" t="0" r="9525" b="9525"/>
                  <wp:docPr id="152" name="Imagen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C75F46">
              <w:rPr>
                <w:rFonts w:asciiTheme="minorHAnsi" w:hAnsiTheme="minorHAnsi"/>
                <w:b/>
                <w:szCs w:val="24"/>
                <w:lang w:val="es-ES_tradnl"/>
              </w:rPr>
              <w:t xml:space="preserve">                 Producto    </w:t>
            </w:r>
            <w:r w:rsidRPr="00C75F46">
              <w:rPr>
                <w:rFonts w:asciiTheme="minorHAnsi" w:hAnsiTheme="minorHAnsi"/>
                <w:b/>
                <w:noProof/>
                <w:szCs w:val="24"/>
                <w:lang w:val="es-CO" w:eastAsia="es-CO"/>
              </w:rPr>
              <w:drawing>
                <wp:inline distT="0" distB="0" distL="0" distR="0">
                  <wp:extent cx="238125" cy="142875"/>
                  <wp:effectExtent l="0" t="0" r="9525" b="9525"/>
                  <wp:docPr id="153" name="Imagen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4B3D" w:rsidRPr="00C75F46">
              <w:rPr>
                <w:rFonts w:asciiTheme="minorHAnsi" w:hAnsiTheme="minorHAnsi"/>
                <w:szCs w:val="24"/>
                <w:lang w:val="es-ES_tradnl"/>
              </w:rPr>
              <w:t xml:space="preserve">       </w:t>
            </w:r>
          </w:p>
          <w:p w:rsidR="00593867" w:rsidRPr="00C75F46" w:rsidRDefault="00593867" w:rsidP="00593867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5E036D" w:rsidRPr="00C75F46" w:rsidRDefault="005E036D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b/>
                <w:szCs w:val="24"/>
                <w:lang w:val="es-MX"/>
              </w:rPr>
            </w:pPr>
            <w:r w:rsidRPr="00C75F46">
              <w:rPr>
                <w:rFonts w:asciiTheme="minorHAnsi" w:hAnsiTheme="minorHAnsi"/>
                <w:b/>
                <w:szCs w:val="24"/>
                <w:lang w:val="es-MX"/>
              </w:rPr>
              <w:t>Estimado Aprendiz</w:t>
            </w:r>
          </w:p>
          <w:p w:rsidR="0022089E" w:rsidRPr="00C75F46" w:rsidRDefault="005E036D" w:rsidP="000764E7">
            <w:pPr>
              <w:jc w:val="both"/>
              <w:rPr>
                <w:rFonts w:asciiTheme="minorHAnsi" w:hAnsiTheme="minorHAnsi"/>
                <w:color w:val="000000"/>
                <w:szCs w:val="24"/>
                <w:lang w:val="es-MX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>Le invito tener en cuenta la información suministrada en este Instrumento de evalua</w:t>
            </w:r>
            <w:r w:rsidR="00894B3D"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>ción, el cual ha sido preparado</w:t>
            </w:r>
            <w:r w:rsidR="007B0BDD"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 xml:space="preserve"> </w:t>
            </w:r>
            <w:r w:rsidR="000764E7"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>por su instructor para observar, verificar y /o valorar:</w:t>
            </w:r>
            <w:r w:rsidR="0022089E"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 xml:space="preserve"> </w:t>
            </w:r>
            <w:r w:rsidR="00C75F46">
              <w:rPr>
                <w:rFonts w:asciiTheme="minorHAnsi" w:hAnsiTheme="minorHAnsi"/>
                <w:color w:val="000000"/>
                <w:szCs w:val="24"/>
                <w:lang w:val="es-MX"/>
              </w:rPr>
              <w:t>el proceso de identificación y aplicación de elementos financieros en el proceso de reconocimiento y medición de los hechos económicos de la unidad didáctica creada</w:t>
            </w:r>
            <w:r w:rsidR="007B0BDD"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>.</w:t>
            </w:r>
          </w:p>
          <w:p w:rsidR="007B0BDD" w:rsidRPr="00C75F46" w:rsidRDefault="007B0BDD" w:rsidP="000764E7">
            <w:pPr>
              <w:jc w:val="both"/>
              <w:rPr>
                <w:rFonts w:asciiTheme="minorHAnsi" w:hAnsiTheme="minorHAnsi"/>
                <w:color w:val="000000"/>
                <w:szCs w:val="24"/>
                <w:lang w:val="es-MX"/>
              </w:rPr>
            </w:pPr>
          </w:p>
          <w:p w:rsidR="005E036D" w:rsidRPr="00C75F46" w:rsidRDefault="002A1CFF" w:rsidP="000764E7">
            <w:pPr>
              <w:jc w:val="both"/>
              <w:rPr>
                <w:rFonts w:asciiTheme="minorHAnsi" w:hAnsiTheme="minorHAnsi"/>
                <w:color w:val="000000"/>
                <w:szCs w:val="24"/>
                <w:lang w:val="es-MX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 xml:space="preserve">Tenga presente las recomendaciones dadas por su instructor </w:t>
            </w:r>
          </w:p>
          <w:p w:rsidR="00830203" w:rsidRPr="00C75F46" w:rsidRDefault="00830203" w:rsidP="000764E7">
            <w:pPr>
              <w:jc w:val="both"/>
              <w:rPr>
                <w:rFonts w:asciiTheme="minorHAnsi" w:hAnsiTheme="minorHAnsi"/>
                <w:color w:val="000000"/>
                <w:szCs w:val="24"/>
                <w:lang w:val="es-MX"/>
              </w:rPr>
            </w:pPr>
          </w:p>
          <w:p w:rsidR="005E036D" w:rsidRPr="00C75F46" w:rsidRDefault="00830203" w:rsidP="000764E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  <w:lang w:val="es-MX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  <w:lang w:val="es-MX"/>
              </w:rPr>
              <w:t xml:space="preserve">Esta actividad evaluativa hace parte de su proceso de formación y permite identificar su grado de aprehensión frente a los procesos y/o procedimientos asociados a su programa de formación. </w:t>
            </w: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  <w:vMerge w:val="restart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>Ítem</w:t>
            </w:r>
          </w:p>
        </w:tc>
        <w:tc>
          <w:tcPr>
            <w:tcW w:w="5661" w:type="dxa"/>
            <w:gridSpan w:val="2"/>
            <w:vMerge w:val="restart"/>
            <w:vAlign w:val="center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 xml:space="preserve">Indicadores y/o variables </w:t>
            </w:r>
          </w:p>
        </w:tc>
        <w:tc>
          <w:tcPr>
            <w:tcW w:w="1143" w:type="dxa"/>
            <w:gridSpan w:val="2"/>
            <w:vAlign w:val="center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>CUMPLE</w:t>
            </w:r>
          </w:p>
        </w:tc>
        <w:tc>
          <w:tcPr>
            <w:tcW w:w="2155" w:type="dxa"/>
            <w:vMerge w:val="restart"/>
            <w:vAlign w:val="center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>OBSERVACIONES</w:t>
            </w: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  <w:vMerge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661" w:type="dxa"/>
            <w:gridSpan w:val="2"/>
            <w:vMerge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>SI</w:t>
            </w: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  <w:r w:rsidRPr="00C75F46">
              <w:rPr>
                <w:rFonts w:asciiTheme="minorHAnsi" w:hAnsiTheme="minorHAnsi"/>
                <w:i/>
                <w:szCs w:val="24"/>
              </w:rPr>
              <w:t>NO</w:t>
            </w:r>
          </w:p>
        </w:tc>
        <w:tc>
          <w:tcPr>
            <w:tcW w:w="2155" w:type="dxa"/>
            <w:vMerge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6478" w:type="dxa"/>
            <w:gridSpan w:val="3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En el proceso de aprendizaje se observa que:</w:t>
            </w:r>
          </w:p>
        </w:tc>
        <w:tc>
          <w:tcPr>
            <w:tcW w:w="3298" w:type="dxa"/>
            <w:gridSpan w:val="3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46" w:type="dxa"/>
            <w:gridSpan w:val="2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1</w:t>
            </w:r>
          </w:p>
        </w:tc>
        <w:tc>
          <w:tcPr>
            <w:tcW w:w="5632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Tiene habilidades de liderazgo y trabajo en grupo para desarrollar las actividades propuestas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46" w:type="dxa"/>
            <w:gridSpan w:val="2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2</w:t>
            </w:r>
          </w:p>
        </w:tc>
        <w:tc>
          <w:tcPr>
            <w:tcW w:w="5632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Presenta disposición al aprendizaje entregado por el proyecto formativo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  <w:highlight w:val="yellow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46" w:type="dxa"/>
            <w:gridSpan w:val="2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5632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Presenta disposición al desarrollo de las actividades propuestas en la guía.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46" w:type="dxa"/>
            <w:gridSpan w:val="2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4</w:t>
            </w:r>
          </w:p>
        </w:tc>
        <w:tc>
          <w:tcPr>
            <w:tcW w:w="5632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Se desenvuelve de forma acertada en los grupos de trabajo propuestos.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6478" w:type="dxa"/>
            <w:gridSpan w:val="3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En el desarrollo del pro</w:t>
            </w:r>
            <w:r w:rsidR="007B32B4">
              <w:rPr>
                <w:rFonts w:asciiTheme="minorHAnsi" w:hAnsiTheme="minorHAnsi"/>
                <w:color w:val="000000"/>
                <w:szCs w:val="24"/>
              </w:rPr>
              <w:t>ceso</w:t>
            </w:r>
            <w:r w:rsidRPr="00C75F46">
              <w:rPr>
                <w:rFonts w:asciiTheme="minorHAnsi" w:hAnsiTheme="minorHAnsi"/>
                <w:color w:val="000000"/>
                <w:szCs w:val="24"/>
              </w:rPr>
              <w:t xml:space="preserve"> formativo se evidencia que:</w:t>
            </w:r>
          </w:p>
        </w:tc>
        <w:tc>
          <w:tcPr>
            <w:tcW w:w="3298" w:type="dxa"/>
            <w:gridSpan w:val="3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5661" w:type="dxa"/>
            <w:gridSpan w:val="2"/>
          </w:tcPr>
          <w:p w:rsidR="0025789A" w:rsidRPr="00C75F46" w:rsidRDefault="007B0BDD" w:rsidP="007B0BD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 xml:space="preserve">Identifica los </w:t>
            </w:r>
            <w:r w:rsidR="00417D16" w:rsidRPr="00C75F46">
              <w:rPr>
                <w:rFonts w:asciiTheme="minorHAnsi" w:hAnsiTheme="minorHAnsi"/>
                <w:color w:val="000000"/>
                <w:szCs w:val="24"/>
              </w:rPr>
              <w:t>elementos matemáticos y financieros en el proceso de reconocimiento y medición de los hechos económicos.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5661" w:type="dxa"/>
            <w:gridSpan w:val="2"/>
          </w:tcPr>
          <w:p w:rsidR="0025789A" w:rsidRPr="00C75F46" w:rsidRDefault="00395774" w:rsidP="007B0BD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 xml:space="preserve">Reconoce la importancia </w:t>
            </w:r>
            <w:r w:rsidR="00417D16" w:rsidRPr="00C75F46">
              <w:rPr>
                <w:rFonts w:asciiTheme="minorHAnsi" w:hAnsiTheme="minorHAnsi"/>
                <w:szCs w:val="24"/>
              </w:rPr>
              <w:t>de la matemática financiera en el proceso de reconocimiento y medición de los hechos económicos.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5661" w:type="dxa"/>
            <w:gridSpan w:val="2"/>
          </w:tcPr>
          <w:p w:rsidR="0025789A" w:rsidRPr="00C75F46" w:rsidRDefault="00417D16" w:rsidP="00395774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color w:val="000000"/>
                <w:szCs w:val="24"/>
              </w:rPr>
            </w:pPr>
            <w:r w:rsidRPr="00C75F46">
              <w:rPr>
                <w:rFonts w:asciiTheme="minorHAnsi" w:hAnsiTheme="minorHAnsi"/>
                <w:color w:val="000000"/>
                <w:szCs w:val="24"/>
              </w:rPr>
              <w:t>Utiliza de forma correcta fórmulas de matemáticas financieras para el reconocimiento y medición de hechos económicos.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5661" w:type="dxa"/>
            <w:gridSpan w:val="2"/>
          </w:tcPr>
          <w:p w:rsidR="0025789A" w:rsidRPr="00C75F46" w:rsidRDefault="00417D16" w:rsidP="00927327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 xml:space="preserve">Calcula de forma correcta tablas de amortización, valores presentes y equivalencia de tasas. 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5661" w:type="dxa"/>
            <w:gridSpan w:val="2"/>
          </w:tcPr>
          <w:p w:rsidR="0025789A" w:rsidRPr="00C75F46" w:rsidRDefault="00417D16" w:rsidP="007B0BD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Identifica los procesos lógicos para el uso de fórmulas y conceptos de las matemáticas financieras.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  <w:tr w:rsidR="0025789A" w:rsidRPr="00C75F46" w:rsidTr="00927327">
        <w:trPr>
          <w:trHeight w:val="260"/>
        </w:trPr>
        <w:tc>
          <w:tcPr>
            <w:tcW w:w="81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5661" w:type="dxa"/>
            <w:gridSpan w:val="2"/>
          </w:tcPr>
          <w:p w:rsidR="0025789A" w:rsidRPr="00C75F46" w:rsidRDefault="00417D16" w:rsidP="007B0BD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Diferencia los tipos de tasas, periodicidades y su impacto en el proceso de reconocimiento y medición de hechos económicos.</w:t>
            </w:r>
          </w:p>
        </w:tc>
        <w:tc>
          <w:tcPr>
            <w:tcW w:w="567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576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2155" w:type="dxa"/>
          </w:tcPr>
          <w:p w:rsidR="0025789A" w:rsidRPr="00C75F46" w:rsidRDefault="0025789A" w:rsidP="00927327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i/>
                <w:szCs w:val="24"/>
              </w:rPr>
            </w:pPr>
          </w:p>
        </w:tc>
      </w:tr>
    </w:tbl>
    <w:p w:rsidR="0025789A" w:rsidRPr="00C75F46" w:rsidRDefault="0025789A" w:rsidP="0025789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p w:rsidR="0025789A" w:rsidRPr="00C75F46" w:rsidRDefault="0025789A" w:rsidP="0025789A">
      <w:pPr>
        <w:jc w:val="both"/>
        <w:rPr>
          <w:rFonts w:asciiTheme="minorHAnsi" w:hAnsiTheme="minorHAnsi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3"/>
        <w:gridCol w:w="1970"/>
        <w:gridCol w:w="4675"/>
      </w:tblGrid>
      <w:tr w:rsidR="0025789A" w:rsidRPr="00C75F46" w:rsidTr="00927327">
        <w:trPr>
          <w:trHeight w:val="393"/>
          <w:jc w:val="center"/>
        </w:trPr>
        <w:tc>
          <w:tcPr>
            <w:tcW w:w="9918" w:type="dxa"/>
            <w:gridSpan w:val="3"/>
            <w:shd w:val="clear" w:color="auto" w:fill="A6A6A6"/>
            <w:noWrap/>
            <w:vAlign w:val="center"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EVALUACIÓN</w:t>
            </w:r>
          </w:p>
        </w:tc>
      </w:tr>
      <w:tr w:rsidR="0025789A" w:rsidRPr="00C75F46" w:rsidTr="00927327">
        <w:trPr>
          <w:trHeight w:val="459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OBSERVACIONES: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</w:p>
        </w:tc>
      </w:tr>
      <w:tr w:rsidR="0025789A" w:rsidRPr="00C75F46" w:rsidTr="00927327">
        <w:trPr>
          <w:trHeight w:val="356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RECOMENDACIONES: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</w:p>
        </w:tc>
      </w:tr>
      <w:tr w:rsidR="0025789A" w:rsidRPr="00C75F46" w:rsidTr="00927327">
        <w:trPr>
          <w:trHeight w:val="624"/>
          <w:jc w:val="center"/>
        </w:trPr>
        <w:tc>
          <w:tcPr>
            <w:tcW w:w="3273" w:type="dxa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JUICIO DE VALOR:</w:t>
            </w:r>
          </w:p>
        </w:tc>
        <w:tc>
          <w:tcPr>
            <w:tcW w:w="6645" w:type="dxa"/>
            <w:gridSpan w:val="2"/>
            <w:shd w:val="clear" w:color="auto" w:fill="auto"/>
            <w:noWrap/>
            <w:vAlign w:val="center"/>
            <w:hideMark/>
          </w:tcPr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98A2E0" wp14:editId="67AD5565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100330</wp:posOffset>
                      </wp:positionV>
                      <wp:extent cx="260985" cy="225425"/>
                      <wp:effectExtent l="0" t="0" r="0" b="0"/>
                      <wp:wrapNone/>
                      <wp:docPr id="6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EC7C8D" id="Rectangle 136" o:spid="_x0000_s1026" style="position:absolute;margin-left:225.5pt;margin-top:7.9pt;width:20.55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"/>
                  </w:pict>
                </mc:Fallback>
              </mc:AlternateContent>
            </w:r>
            <w:r w:rsidRPr="00C75F46">
              <w:rPr>
                <w:rFonts w:asciiTheme="minorHAnsi" w:hAnsiTheme="minorHAnsi"/>
                <w:noProof/>
                <w:szCs w:val="24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204B7" wp14:editId="6B6BD870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90170</wp:posOffset>
                      </wp:positionV>
                      <wp:extent cx="260985" cy="225425"/>
                      <wp:effectExtent l="0" t="0" r="0" b="0"/>
                      <wp:wrapNone/>
                      <wp:docPr id="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A69E7A" id="Rectangle 135" o:spid="_x0000_s1026" style="position:absolute;margin-left:76.35pt;margin-top:7.1pt;width:20.55pt;height: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K0zHwIAAD0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"/>
                  </w:pict>
                </mc:Fallback>
              </mc:AlternateContent>
            </w:r>
            <w:r w:rsidRPr="00C75F46">
              <w:rPr>
                <w:rFonts w:asciiTheme="minorHAnsi" w:hAnsiTheme="minorHAnsi"/>
                <w:szCs w:val="24"/>
              </w:rPr>
              <w:t> </w:t>
            </w:r>
          </w:p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 xml:space="preserve">APROBADO                           DEFICIENTE </w:t>
            </w:r>
          </w:p>
        </w:tc>
      </w:tr>
      <w:tr w:rsidR="0025789A" w:rsidRPr="00C75F46" w:rsidTr="00927327">
        <w:trPr>
          <w:trHeight w:val="929"/>
          <w:jc w:val="center"/>
        </w:trPr>
        <w:tc>
          <w:tcPr>
            <w:tcW w:w="5243" w:type="dxa"/>
            <w:gridSpan w:val="2"/>
            <w:shd w:val="clear" w:color="auto" w:fill="auto"/>
            <w:vAlign w:val="center"/>
          </w:tcPr>
          <w:p w:rsidR="0025789A" w:rsidRPr="00C75F46" w:rsidRDefault="0025789A" w:rsidP="00927327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FIRMA DEL INSTRUCTOR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25789A" w:rsidRPr="00C75F46" w:rsidRDefault="0025789A" w:rsidP="00927327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25789A" w:rsidRPr="00C75F46" w:rsidRDefault="0025789A" w:rsidP="00927327">
            <w:pPr>
              <w:rPr>
                <w:rFonts w:asciiTheme="minorHAnsi" w:hAnsiTheme="minorHAnsi"/>
                <w:szCs w:val="24"/>
              </w:rPr>
            </w:pPr>
            <w:r w:rsidRPr="00C75F46">
              <w:rPr>
                <w:rFonts w:asciiTheme="minorHAnsi" w:hAnsiTheme="minorHAnsi"/>
                <w:szCs w:val="24"/>
              </w:rPr>
              <w:t>FIRMA DEL APRENDIZ</w:t>
            </w:r>
          </w:p>
        </w:tc>
      </w:tr>
    </w:tbl>
    <w:p w:rsidR="0025789A" w:rsidRPr="00C75F46" w:rsidRDefault="0025789A" w:rsidP="0025789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p w:rsidR="0025789A" w:rsidRPr="00C75F46" w:rsidRDefault="0025789A" w:rsidP="0025789A">
      <w:pPr>
        <w:jc w:val="both"/>
        <w:rPr>
          <w:rFonts w:asciiTheme="minorHAnsi" w:hAnsiTheme="minorHAnsi"/>
          <w:b/>
          <w:szCs w:val="24"/>
        </w:rPr>
      </w:pPr>
      <w:r w:rsidRPr="00C75F46">
        <w:rPr>
          <w:rFonts w:asciiTheme="minorHAnsi" w:hAnsiTheme="minorHAnsi"/>
          <w:b/>
          <w:szCs w:val="24"/>
        </w:rPr>
        <w:t>CONTROL DEL DOCUMENTO</w:t>
      </w:r>
    </w:p>
    <w:p w:rsidR="0025789A" w:rsidRPr="00C75F46" w:rsidRDefault="0025789A" w:rsidP="0025789A">
      <w:pPr>
        <w:jc w:val="both"/>
        <w:rPr>
          <w:rFonts w:asciiTheme="minorHAnsi" w:hAnsiTheme="minorHAnsi"/>
          <w:b/>
          <w:szCs w:val="24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631"/>
        <w:gridCol w:w="1417"/>
        <w:gridCol w:w="3233"/>
        <w:gridCol w:w="1182"/>
      </w:tblGrid>
      <w:tr w:rsidR="00954BF6" w:rsidRPr="0019458E" w:rsidTr="00345D3E">
        <w:trPr>
          <w:jc w:val="center"/>
        </w:trPr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bookmarkStart w:id="1" w:name="_Hlk499906687"/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Nombre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Cargo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Dependencia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Fecha</w:t>
            </w:r>
          </w:p>
        </w:tc>
      </w:tr>
      <w:tr w:rsidR="00954BF6" w:rsidRPr="0019458E" w:rsidTr="00345D3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Autor (es)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EDWARD FABIÁN ESCOVAR</w:t>
            </w:r>
          </w:p>
          <w:p w:rsidR="00954BF6" w:rsidRPr="0019458E" w:rsidRDefault="00954BF6" w:rsidP="00345D3E">
            <w:pPr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 xml:space="preserve">CAROL HEGLETH GÓMEZ </w:t>
            </w:r>
          </w:p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RUTH CONSTANZA JIMÉNEZ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>INSTRUCTOR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>INSTRUCTOR</w:t>
            </w:r>
            <w:r>
              <w:rPr>
                <w:rFonts w:asciiTheme="minorHAnsi" w:hAnsiTheme="minorHAnsi"/>
                <w:sz w:val="20"/>
              </w:rPr>
              <w:t>A</w:t>
            </w:r>
          </w:p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9458E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9458E">
              <w:rPr>
                <w:rFonts w:asciiTheme="minorHAnsi" w:hAnsiTheme="minorHAnsi"/>
                <w:sz w:val="20"/>
              </w:rPr>
              <w:t xml:space="preserve"> ARTICULACIÓN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834AF">
              <w:rPr>
                <w:rFonts w:asciiTheme="minorHAnsi" w:hAnsiTheme="minorHAnsi"/>
                <w:sz w:val="20"/>
              </w:rPr>
              <w:t xml:space="preserve"> ARTICULACIÓN</w:t>
            </w:r>
          </w:p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 w:rsidRPr="001834AF">
              <w:rPr>
                <w:rFonts w:asciiTheme="minorHAnsi" w:hAnsiTheme="minorHAnsi"/>
                <w:sz w:val="20"/>
              </w:rPr>
              <w:t xml:space="preserve">SENA - CSF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1834AF">
              <w:rPr>
                <w:rFonts w:asciiTheme="minorHAnsi" w:hAnsiTheme="minorHAnsi"/>
                <w:sz w:val="20"/>
              </w:rPr>
              <w:t xml:space="preserve"> ARTICULACIÓN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</w:t>
            </w:r>
            <w:r w:rsidRPr="0019458E">
              <w:rPr>
                <w:rFonts w:asciiTheme="minorHAnsi" w:hAnsiTheme="minorHAnsi"/>
                <w:sz w:val="20"/>
              </w:rPr>
              <w:t>/</w:t>
            </w:r>
            <w:r>
              <w:rPr>
                <w:rFonts w:asciiTheme="minorHAnsi" w:hAnsiTheme="minorHAnsi"/>
                <w:sz w:val="20"/>
              </w:rPr>
              <w:t>12</w:t>
            </w:r>
            <w:r w:rsidRPr="0019458E">
              <w:rPr>
                <w:rFonts w:asciiTheme="minorHAnsi" w:hAnsiTheme="minorHAnsi"/>
                <w:sz w:val="20"/>
              </w:rPr>
              <w:t>/2017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01/12/2017</w:t>
            </w:r>
          </w:p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01/12/2017</w:t>
            </w:r>
          </w:p>
        </w:tc>
      </w:tr>
      <w:tr w:rsidR="00954BF6" w:rsidRPr="0019458E" w:rsidTr="00345D3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Revisión</w:t>
            </w:r>
          </w:p>
          <w:p w:rsidR="00954BF6" w:rsidRPr="00565893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565893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Default="00954BF6" w:rsidP="00345D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SONIA LILIANA TEJEDOR</w:t>
            </w:r>
          </w:p>
          <w:p w:rsidR="00954BF6" w:rsidRDefault="00954BF6" w:rsidP="00345D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YULI AVIVLA VARGAS</w:t>
            </w:r>
          </w:p>
          <w:p w:rsidR="00954BF6" w:rsidRDefault="00954BF6" w:rsidP="00345D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MIGUEL MARULANDA </w:t>
            </w:r>
          </w:p>
          <w:p w:rsidR="00954BF6" w:rsidRDefault="00954BF6" w:rsidP="00345D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FRANKILL SALAZAR</w:t>
            </w:r>
          </w:p>
          <w:p w:rsidR="00954BF6" w:rsidRPr="00565893" w:rsidRDefault="00954BF6" w:rsidP="00345D3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JAIRO PEREZ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INSTRUCTORA INSTRUCTOR</w:t>
            </w:r>
          </w:p>
          <w:p w:rsidR="00954BF6" w:rsidRPr="00565893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INSTRUCTOR </w:t>
            </w:r>
            <w:proofErr w:type="spellStart"/>
            <w:r>
              <w:rPr>
                <w:rFonts w:asciiTheme="minorHAnsi" w:hAnsiTheme="minorHAnsi"/>
                <w:sz w:val="20"/>
              </w:rPr>
              <w:t>INSTRUCTOR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CSF – Contabilidad y Finanzas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SENA - CSF – Contabilidad y Finanzas SENA - </w:t>
            </w:r>
            <w:proofErr w:type="spellStart"/>
            <w:r>
              <w:rPr>
                <w:rFonts w:asciiTheme="minorHAnsi" w:hAnsiTheme="minorHAnsi"/>
                <w:sz w:val="20"/>
              </w:rPr>
              <w:t>CCyS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- Contabilidad </w:t>
            </w:r>
          </w:p>
          <w:p w:rsidR="00954BF6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CDA</w:t>
            </w:r>
          </w:p>
          <w:p w:rsidR="00954BF6" w:rsidRPr="00565893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SENA - CSF – Contabilidad y Finanzas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BF6" w:rsidRPr="00565893" w:rsidRDefault="00954BF6" w:rsidP="00345D3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 y 7 de diciembre de 2017</w:t>
            </w:r>
          </w:p>
        </w:tc>
      </w:tr>
      <w:tr w:rsidR="00954BF6" w:rsidRPr="0019458E" w:rsidTr="00345D3E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19458E">
              <w:rPr>
                <w:rFonts w:asciiTheme="minorHAnsi" w:hAnsiTheme="minorHAnsi"/>
                <w:b/>
                <w:sz w:val="20"/>
              </w:rPr>
              <w:t>Aprobación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F6" w:rsidRPr="0019458E" w:rsidRDefault="00954BF6" w:rsidP="00345D3E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bookmarkEnd w:id="1"/>
    <w:p w:rsidR="0025789A" w:rsidRPr="00C75F46" w:rsidRDefault="0025789A" w:rsidP="0025789A">
      <w:pPr>
        <w:rPr>
          <w:rFonts w:asciiTheme="minorHAnsi" w:hAnsiTheme="minorHAnsi"/>
          <w:b/>
          <w:szCs w:val="24"/>
          <w:lang w:val="es-CO"/>
        </w:rPr>
      </w:pPr>
      <w:r w:rsidRPr="00C75F46">
        <w:rPr>
          <w:rFonts w:asciiTheme="minorHAnsi" w:hAnsiTheme="minorHAnsi"/>
          <w:b/>
          <w:szCs w:val="24"/>
          <w:lang w:val="es-CO"/>
        </w:rPr>
        <w:lastRenderedPageBreak/>
        <w:t xml:space="preserve">CONTROL DE CAMBIOS </w:t>
      </w:r>
    </w:p>
    <w:p w:rsidR="0025789A" w:rsidRPr="00C75F46" w:rsidRDefault="0025789A" w:rsidP="0025789A">
      <w:pPr>
        <w:rPr>
          <w:rFonts w:asciiTheme="minorHAnsi" w:hAnsiTheme="minorHAnsi"/>
          <w:b/>
          <w:szCs w:val="24"/>
          <w:lang w:val="es-CO"/>
        </w:rPr>
      </w:pPr>
    </w:p>
    <w:tbl>
      <w:tblPr>
        <w:tblW w:w="97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8"/>
        <w:gridCol w:w="1850"/>
        <w:gridCol w:w="1268"/>
        <w:gridCol w:w="2278"/>
        <w:gridCol w:w="792"/>
        <w:gridCol w:w="2381"/>
      </w:tblGrid>
      <w:tr w:rsidR="0025789A" w:rsidRPr="00954BF6" w:rsidTr="00927327">
        <w:tc>
          <w:tcPr>
            <w:tcW w:w="1057" w:type="dxa"/>
            <w:tcBorders>
              <w:top w:val="nil"/>
              <w:left w:val="nil"/>
            </w:tcBorders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1878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Nombre</w:t>
            </w:r>
          </w:p>
        </w:tc>
        <w:tc>
          <w:tcPr>
            <w:tcW w:w="128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Cargo</w:t>
            </w:r>
          </w:p>
        </w:tc>
        <w:tc>
          <w:tcPr>
            <w:tcW w:w="230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Dependencia</w:t>
            </w:r>
          </w:p>
        </w:tc>
        <w:tc>
          <w:tcPr>
            <w:tcW w:w="79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Fecha</w:t>
            </w:r>
          </w:p>
        </w:tc>
        <w:tc>
          <w:tcPr>
            <w:tcW w:w="242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Razón del Cambio</w:t>
            </w:r>
          </w:p>
        </w:tc>
      </w:tr>
      <w:tr w:rsidR="0025789A" w:rsidRPr="00954BF6" w:rsidTr="00927327">
        <w:tc>
          <w:tcPr>
            <w:tcW w:w="1057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Autor (es)</w:t>
            </w:r>
          </w:p>
        </w:tc>
        <w:tc>
          <w:tcPr>
            <w:tcW w:w="1878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28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30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79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42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</w:tr>
      <w:tr w:rsidR="0025789A" w:rsidRPr="00954BF6" w:rsidTr="00927327">
        <w:tc>
          <w:tcPr>
            <w:tcW w:w="1057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 xml:space="preserve">Revisión </w:t>
            </w:r>
          </w:p>
        </w:tc>
        <w:tc>
          <w:tcPr>
            <w:tcW w:w="1878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28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230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color w:val="000000"/>
                <w:sz w:val="20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42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</w:tr>
      <w:tr w:rsidR="0025789A" w:rsidRPr="00954BF6" w:rsidTr="00927327">
        <w:tc>
          <w:tcPr>
            <w:tcW w:w="1057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  <w:r w:rsidRPr="00954BF6">
              <w:rPr>
                <w:rFonts w:asciiTheme="minorHAnsi" w:hAnsiTheme="minorHAnsi"/>
                <w:b/>
                <w:sz w:val="20"/>
                <w:szCs w:val="24"/>
              </w:rPr>
              <w:t>Aprobación</w:t>
            </w:r>
          </w:p>
        </w:tc>
        <w:tc>
          <w:tcPr>
            <w:tcW w:w="1878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1285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  <w:tc>
          <w:tcPr>
            <w:tcW w:w="230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color w:val="000000"/>
                <w:sz w:val="20"/>
                <w:szCs w:val="24"/>
              </w:rPr>
            </w:pPr>
          </w:p>
        </w:tc>
        <w:tc>
          <w:tcPr>
            <w:tcW w:w="795" w:type="dxa"/>
            <w:shd w:val="clear" w:color="auto" w:fill="auto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426" w:type="dxa"/>
          </w:tcPr>
          <w:p w:rsidR="0025789A" w:rsidRPr="00954BF6" w:rsidRDefault="0025789A" w:rsidP="00927327">
            <w:pPr>
              <w:jc w:val="both"/>
              <w:rPr>
                <w:rFonts w:asciiTheme="minorHAnsi" w:hAnsiTheme="minorHAnsi"/>
                <w:b/>
                <w:sz w:val="20"/>
                <w:szCs w:val="24"/>
              </w:rPr>
            </w:pPr>
          </w:p>
        </w:tc>
      </w:tr>
    </w:tbl>
    <w:p w:rsidR="0025789A" w:rsidRPr="00C75F46" w:rsidRDefault="0025789A" w:rsidP="0025789A">
      <w:pPr>
        <w:tabs>
          <w:tab w:val="left" w:pos="990"/>
        </w:tabs>
        <w:rPr>
          <w:rFonts w:asciiTheme="minorHAnsi" w:hAnsiTheme="minorHAnsi"/>
          <w:szCs w:val="24"/>
        </w:rPr>
      </w:pPr>
    </w:p>
    <w:p w:rsidR="0025789A" w:rsidRPr="00C75F46" w:rsidRDefault="0025789A" w:rsidP="0025789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p w:rsidR="0025789A" w:rsidRPr="00C75F46" w:rsidRDefault="0025789A" w:rsidP="0025789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p w:rsidR="00225A38" w:rsidRPr="00C75F46" w:rsidRDefault="00225A38" w:rsidP="0025789A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Cs w:val="24"/>
        </w:rPr>
      </w:pPr>
    </w:p>
    <w:sectPr w:rsidR="00225A38" w:rsidRPr="00C75F46" w:rsidSect="000764E7">
      <w:footerReference w:type="default" r:id="rId10"/>
      <w:headerReference w:type="first" r:id="rId11"/>
      <w:footerReference w:type="first" r:id="rId12"/>
      <w:pgSz w:w="12242" w:h="15842" w:code="1"/>
      <w:pgMar w:top="1134" w:right="760" w:bottom="1134" w:left="1701" w:header="1134" w:footer="90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BF" w:rsidRDefault="005F27BF">
      <w:r>
        <w:separator/>
      </w:r>
    </w:p>
  </w:endnote>
  <w:endnote w:type="continuationSeparator" w:id="0">
    <w:p w:rsidR="005F27BF" w:rsidRDefault="005F2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4E7" w:rsidRDefault="000764E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4CCC">
      <w:rPr>
        <w:noProof/>
      </w:rPr>
      <w:t>3</w:t>
    </w:r>
    <w:r>
      <w:fldChar w:fldCharType="end"/>
    </w:r>
  </w:p>
  <w:p w:rsidR="000764E7" w:rsidRDefault="000764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56D" w:rsidRDefault="0081756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64CCC">
      <w:rPr>
        <w:noProof/>
      </w:rPr>
      <w:t>1</w:t>
    </w:r>
    <w:r>
      <w:fldChar w:fldCharType="end"/>
    </w:r>
  </w:p>
  <w:p w:rsidR="0081756D" w:rsidRDefault="008175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BF" w:rsidRDefault="005F27BF">
      <w:r>
        <w:separator/>
      </w:r>
    </w:p>
  </w:footnote>
  <w:footnote w:type="continuationSeparator" w:id="0">
    <w:p w:rsidR="005F27BF" w:rsidRDefault="005F2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6"/>
    </w:tblGrid>
    <w:tr w:rsidR="00386EF3" w:rsidRPr="006A03EF" w:rsidTr="002860D1">
      <w:trPr>
        <w:trHeight w:val="465"/>
      </w:trPr>
      <w:tc>
        <w:tcPr>
          <w:tcW w:w="9776" w:type="dxa"/>
          <w:vMerge w:val="restart"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:rsidR="00386EF3" w:rsidRDefault="0022089E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b/>
              <w:bCs/>
              <w:noProof/>
              <w:color w:val="000000"/>
              <w:sz w:val="20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-38735</wp:posOffset>
                    </wp:positionH>
                    <wp:positionV relativeFrom="paragraph">
                      <wp:posOffset>7620</wp:posOffset>
                    </wp:positionV>
                    <wp:extent cx="1059815" cy="1035050"/>
                    <wp:effectExtent l="0" t="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815" cy="1035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6EF3" w:rsidRDefault="0022089E">
                                <w:r w:rsidRPr="009C75FA">
                                  <w:rPr>
                                    <w:noProof/>
                                    <w:lang w:val="es-CO" w:eastAsia="es-CO"/>
                                  </w:rPr>
                                  <w:drawing>
                                    <wp:inline distT="0" distB="0" distL="0" distR="0">
                                      <wp:extent cx="866775" cy="933450"/>
                                      <wp:effectExtent l="0" t="0" r="9525" b="0"/>
                                      <wp:docPr id="8" name="Imagen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933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3.05pt;margin-top:.6pt;width:83.45pt;height:81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">
                    <v:textbox style="mso-fit-shape-to-text:t">
                      <w:txbxContent>
                        <w:p w:rsidR="00386EF3" w:rsidRDefault="0022089E">
                          <w:r w:rsidRPr="009C75FA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866775" cy="933450"/>
                                <wp:effectExtent l="0" t="0" r="9525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86EF3" w:rsidRPr="006A03EF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>SERVICI</w:t>
          </w:r>
          <w:r w:rsidR="00386EF3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O NACIONAL DE APRENDIZAJE SENA </w:t>
          </w:r>
        </w:p>
        <w:p w:rsidR="00386EF3" w:rsidRPr="0030655E" w:rsidRDefault="00386EF3" w:rsidP="009C75FA">
          <w:pPr>
            <w:tabs>
              <w:tab w:val="center" w:pos="4252"/>
              <w:tab w:val="right" w:pos="8504"/>
            </w:tabs>
            <w:ind w:right="355"/>
            <w:jc w:val="center"/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t xml:space="preserve">REGIONAL DISTRITO CAPITAL - CENTRO DE SERVICIOS FINANCIEROS </w:t>
          </w:r>
          <w:r w:rsidRPr="0030655E"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  <w:br/>
          </w:r>
          <w:r>
            <w:rPr>
              <w:rFonts w:ascii="Calibri" w:hAnsi="Calibri" w:cs="Calibri"/>
              <w:b/>
              <w:sz w:val="20"/>
            </w:rPr>
            <w:t xml:space="preserve">INSTRUMENTO </w:t>
          </w:r>
          <w:r w:rsidR="00C75F46">
            <w:rPr>
              <w:rFonts w:ascii="Calibri" w:hAnsi="Calibri" w:cs="Calibri"/>
              <w:b/>
              <w:sz w:val="20"/>
            </w:rPr>
            <w:t xml:space="preserve">PARA VALORAR EL DESEMPEÑO O EL </w:t>
          </w:r>
          <w:r>
            <w:rPr>
              <w:rFonts w:ascii="Calibri" w:hAnsi="Calibri" w:cs="Calibri"/>
              <w:b/>
              <w:sz w:val="20"/>
            </w:rPr>
            <w:t>PRODUCTO</w:t>
          </w:r>
        </w:p>
        <w:p w:rsidR="00386EF3" w:rsidRPr="0030655E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SISTEMA INTEGRADO DE GESTIÓN</w:t>
          </w:r>
        </w:p>
        <w:p w:rsidR="00386EF3" w:rsidRDefault="00386EF3" w:rsidP="009C75FA">
          <w:pPr>
            <w:jc w:val="center"/>
            <w:rPr>
              <w:rFonts w:ascii="Calibri" w:hAnsi="Calibri" w:cs="Calibri"/>
              <w:color w:val="000000"/>
              <w:sz w:val="20"/>
              <w:lang w:val="es-CO" w:eastAsia="es-CO"/>
            </w:rPr>
          </w:pP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t>Proceso Gestión de la Formación Profesional Integral</w:t>
          </w:r>
          <w:r w:rsidRPr="0030655E">
            <w:rPr>
              <w:rFonts w:ascii="Calibri" w:hAnsi="Calibri" w:cs="Calibri"/>
              <w:color w:val="000000"/>
              <w:sz w:val="20"/>
              <w:lang w:val="es-CO" w:eastAsia="es-CO"/>
            </w:rPr>
            <w:br/>
            <w:t>Procedimiento Ejecución de la Formación Profesional Integral</w:t>
          </w:r>
        </w:p>
        <w:p w:rsidR="00386EF3" w:rsidRPr="006A03EF" w:rsidRDefault="00386EF3" w:rsidP="009C75FA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  <w:r>
            <w:rPr>
              <w:rFonts w:ascii="Calibri" w:hAnsi="Calibri" w:cs="Calibri"/>
              <w:color w:val="000000"/>
              <w:sz w:val="20"/>
              <w:lang w:val="es-CO" w:eastAsia="es-CO"/>
            </w:rPr>
            <w:t>Apoyo</w:t>
          </w:r>
        </w:p>
        <w:p w:rsidR="00386EF3" w:rsidRPr="006A03EF" w:rsidRDefault="00386EF3" w:rsidP="0039614E">
          <w:pPr>
            <w:jc w:val="center"/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49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nil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  <w:tr w:rsidR="00386EF3" w:rsidRPr="006A03EF" w:rsidTr="002860D1">
      <w:trPr>
        <w:trHeight w:val="434"/>
      </w:trPr>
      <w:tc>
        <w:tcPr>
          <w:tcW w:w="9776" w:type="dxa"/>
          <w:vMerge/>
          <w:tcBorders>
            <w:top w:val="single" w:sz="8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86EF3" w:rsidRPr="006A03EF" w:rsidRDefault="00386EF3" w:rsidP="0039614E">
          <w:pPr>
            <w:rPr>
              <w:rFonts w:ascii="Calibri" w:hAnsi="Calibri" w:cs="Calibri"/>
              <w:b/>
              <w:bCs/>
              <w:color w:val="000000"/>
              <w:sz w:val="20"/>
              <w:lang w:val="es-CO" w:eastAsia="es-CO"/>
            </w:rPr>
          </w:pPr>
        </w:p>
      </w:tc>
    </w:tr>
  </w:tbl>
  <w:p w:rsidR="00386EF3" w:rsidRDefault="00386EF3" w:rsidP="00B97A8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9EF"/>
    <w:multiLevelType w:val="hybridMultilevel"/>
    <w:tmpl w:val="2C52C3D0"/>
    <w:lvl w:ilvl="0" w:tplc="7FFA1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4FE60">
      <w:numFmt w:val="none"/>
      <w:lvlText w:val=""/>
      <w:lvlJc w:val="left"/>
      <w:pPr>
        <w:tabs>
          <w:tab w:val="num" w:pos="360"/>
        </w:tabs>
      </w:pPr>
    </w:lvl>
    <w:lvl w:ilvl="2" w:tplc="6FB8543E">
      <w:numFmt w:val="none"/>
      <w:lvlText w:val=""/>
      <w:lvlJc w:val="left"/>
      <w:pPr>
        <w:tabs>
          <w:tab w:val="num" w:pos="360"/>
        </w:tabs>
      </w:pPr>
    </w:lvl>
    <w:lvl w:ilvl="3" w:tplc="27AA186A">
      <w:numFmt w:val="none"/>
      <w:lvlText w:val=""/>
      <w:lvlJc w:val="left"/>
      <w:pPr>
        <w:tabs>
          <w:tab w:val="num" w:pos="360"/>
        </w:tabs>
      </w:pPr>
    </w:lvl>
    <w:lvl w:ilvl="4" w:tplc="E4DEB1B6">
      <w:numFmt w:val="none"/>
      <w:lvlText w:val=""/>
      <w:lvlJc w:val="left"/>
      <w:pPr>
        <w:tabs>
          <w:tab w:val="num" w:pos="360"/>
        </w:tabs>
      </w:pPr>
    </w:lvl>
    <w:lvl w:ilvl="5" w:tplc="033421AA">
      <w:numFmt w:val="none"/>
      <w:lvlText w:val=""/>
      <w:lvlJc w:val="left"/>
      <w:pPr>
        <w:tabs>
          <w:tab w:val="num" w:pos="360"/>
        </w:tabs>
      </w:pPr>
    </w:lvl>
    <w:lvl w:ilvl="6" w:tplc="D7AA1704">
      <w:numFmt w:val="none"/>
      <w:lvlText w:val=""/>
      <w:lvlJc w:val="left"/>
      <w:pPr>
        <w:tabs>
          <w:tab w:val="num" w:pos="360"/>
        </w:tabs>
      </w:pPr>
    </w:lvl>
    <w:lvl w:ilvl="7" w:tplc="4E52221C">
      <w:numFmt w:val="none"/>
      <w:lvlText w:val=""/>
      <w:lvlJc w:val="left"/>
      <w:pPr>
        <w:tabs>
          <w:tab w:val="num" w:pos="360"/>
        </w:tabs>
      </w:pPr>
    </w:lvl>
    <w:lvl w:ilvl="8" w:tplc="FF0050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583D7C"/>
    <w:multiLevelType w:val="hybridMultilevel"/>
    <w:tmpl w:val="1102F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116"/>
    <w:multiLevelType w:val="hybridMultilevel"/>
    <w:tmpl w:val="5AA261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F44BD"/>
    <w:multiLevelType w:val="hybridMultilevel"/>
    <w:tmpl w:val="2FF0537E"/>
    <w:lvl w:ilvl="0" w:tplc="2214AE3E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045B4"/>
    <w:multiLevelType w:val="hybridMultilevel"/>
    <w:tmpl w:val="A5008332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19592B"/>
    <w:multiLevelType w:val="hybridMultilevel"/>
    <w:tmpl w:val="1DD02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5510E"/>
    <w:multiLevelType w:val="hybridMultilevel"/>
    <w:tmpl w:val="4B849D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63B7"/>
    <w:multiLevelType w:val="hybridMultilevel"/>
    <w:tmpl w:val="4ECEB504"/>
    <w:lvl w:ilvl="0" w:tplc="E8E8A7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D45A2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22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D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441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B471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0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44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66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9649C2"/>
    <w:multiLevelType w:val="hybridMultilevel"/>
    <w:tmpl w:val="64BE4364"/>
    <w:lvl w:ilvl="0" w:tplc="741E3B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C0CAF"/>
    <w:multiLevelType w:val="hybridMultilevel"/>
    <w:tmpl w:val="9A9AA62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3F70FB"/>
    <w:multiLevelType w:val="hybridMultilevel"/>
    <w:tmpl w:val="D3A4CCB0"/>
    <w:lvl w:ilvl="0" w:tplc="17929A16">
      <w:start w:val="1"/>
      <w:numFmt w:val="decimal"/>
      <w:lvlText w:val="%1."/>
      <w:lvlJc w:val="left"/>
      <w:pPr>
        <w:ind w:left="1141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087E6F"/>
    <w:multiLevelType w:val="hybridMultilevel"/>
    <w:tmpl w:val="8C58AEDA"/>
    <w:lvl w:ilvl="0" w:tplc="7A708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B2C89"/>
    <w:multiLevelType w:val="singleLevel"/>
    <w:tmpl w:val="66704B5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">
    <w:nsid w:val="7266117F"/>
    <w:multiLevelType w:val="hybridMultilevel"/>
    <w:tmpl w:val="B568EB68"/>
    <w:lvl w:ilvl="0" w:tplc="D346BA2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A11EA0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  <w:sz w:val="22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825FCC">
      <w:start w:val="1"/>
      <w:numFmt w:val="decimal"/>
      <w:lvlText w:val="%5."/>
      <w:lvlJc w:val="left"/>
      <w:pPr>
        <w:ind w:left="448" w:hanging="360"/>
      </w:pPr>
      <w:rPr>
        <w:rFonts w:hint="default"/>
        <w:color w:val="auto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2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4"/>
  </w:num>
  <w:num w:numId="1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BD"/>
    <w:rsid w:val="00002B68"/>
    <w:rsid w:val="000056AA"/>
    <w:rsid w:val="0001614F"/>
    <w:rsid w:val="000271DF"/>
    <w:rsid w:val="00031AAE"/>
    <w:rsid w:val="00044A56"/>
    <w:rsid w:val="00046896"/>
    <w:rsid w:val="00051398"/>
    <w:rsid w:val="00055A41"/>
    <w:rsid w:val="00072A4B"/>
    <w:rsid w:val="000764E7"/>
    <w:rsid w:val="00076E7B"/>
    <w:rsid w:val="00085589"/>
    <w:rsid w:val="00097CF6"/>
    <w:rsid w:val="000C12D0"/>
    <w:rsid w:val="000E49AE"/>
    <w:rsid w:val="000F3872"/>
    <w:rsid w:val="000F3F17"/>
    <w:rsid w:val="000F6AF3"/>
    <w:rsid w:val="00100AA2"/>
    <w:rsid w:val="00102CEF"/>
    <w:rsid w:val="00106C0A"/>
    <w:rsid w:val="00125531"/>
    <w:rsid w:val="001441A6"/>
    <w:rsid w:val="00145858"/>
    <w:rsid w:val="001506F1"/>
    <w:rsid w:val="00150AAF"/>
    <w:rsid w:val="00152D1F"/>
    <w:rsid w:val="00175726"/>
    <w:rsid w:val="00176160"/>
    <w:rsid w:val="0019601F"/>
    <w:rsid w:val="00196BF9"/>
    <w:rsid w:val="00197137"/>
    <w:rsid w:val="001A3459"/>
    <w:rsid w:val="001C111C"/>
    <w:rsid w:val="001C44DD"/>
    <w:rsid w:val="0020153F"/>
    <w:rsid w:val="00201997"/>
    <w:rsid w:val="002079D6"/>
    <w:rsid w:val="0021037C"/>
    <w:rsid w:val="0021524A"/>
    <w:rsid w:val="0021540C"/>
    <w:rsid w:val="00215B94"/>
    <w:rsid w:val="0022089E"/>
    <w:rsid w:val="00225A38"/>
    <w:rsid w:val="002355D0"/>
    <w:rsid w:val="0024415C"/>
    <w:rsid w:val="00244CDD"/>
    <w:rsid w:val="0024747F"/>
    <w:rsid w:val="002552B5"/>
    <w:rsid w:val="0025789A"/>
    <w:rsid w:val="002613CF"/>
    <w:rsid w:val="00261CCD"/>
    <w:rsid w:val="00271542"/>
    <w:rsid w:val="002729C1"/>
    <w:rsid w:val="002860D1"/>
    <w:rsid w:val="00293E97"/>
    <w:rsid w:val="002A1CFF"/>
    <w:rsid w:val="002C6ECA"/>
    <w:rsid w:val="002D0D38"/>
    <w:rsid w:val="002E44E0"/>
    <w:rsid w:val="00302D7C"/>
    <w:rsid w:val="00303251"/>
    <w:rsid w:val="00315E60"/>
    <w:rsid w:val="003263D5"/>
    <w:rsid w:val="0033432B"/>
    <w:rsid w:val="00340D50"/>
    <w:rsid w:val="0034255C"/>
    <w:rsid w:val="003425FC"/>
    <w:rsid w:val="00343C13"/>
    <w:rsid w:val="00347EA1"/>
    <w:rsid w:val="00351B79"/>
    <w:rsid w:val="003530FB"/>
    <w:rsid w:val="0035322D"/>
    <w:rsid w:val="00371C07"/>
    <w:rsid w:val="00371C9D"/>
    <w:rsid w:val="00376672"/>
    <w:rsid w:val="00376ED2"/>
    <w:rsid w:val="003819C7"/>
    <w:rsid w:val="00385CB1"/>
    <w:rsid w:val="00386EF3"/>
    <w:rsid w:val="00395774"/>
    <w:rsid w:val="0039614E"/>
    <w:rsid w:val="003A7389"/>
    <w:rsid w:val="003B0BE9"/>
    <w:rsid w:val="003B2726"/>
    <w:rsid w:val="003B3965"/>
    <w:rsid w:val="003C48EF"/>
    <w:rsid w:val="003D4051"/>
    <w:rsid w:val="003D556D"/>
    <w:rsid w:val="003D6D86"/>
    <w:rsid w:val="003E0E6D"/>
    <w:rsid w:val="003F4FD5"/>
    <w:rsid w:val="00404A8E"/>
    <w:rsid w:val="00410D03"/>
    <w:rsid w:val="00414055"/>
    <w:rsid w:val="00416A72"/>
    <w:rsid w:val="0041726F"/>
    <w:rsid w:val="00417B4C"/>
    <w:rsid w:val="00417D16"/>
    <w:rsid w:val="00437302"/>
    <w:rsid w:val="00456AFD"/>
    <w:rsid w:val="00466D85"/>
    <w:rsid w:val="00467EF4"/>
    <w:rsid w:val="00473A5C"/>
    <w:rsid w:val="00480E31"/>
    <w:rsid w:val="004847CD"/>
    <w:rsid w:val="00495828"/>
    <w:rsid w:val="004A6690"/>
    <w:rsid w:val="004B1420"/>
    <w:rsid w:val="004C12BD"/>
    <w:rsid w:val="004C657D"/>
    <w:rsid w:val="004D005D"/>
    <w:rsid w:val="004D523B"/>
    <w:rsid w:val="004D65A9"/>
    <w:rsid w:val="004D6EDD"/>
    <w:rsid w:val="00500CD5"/>
    <w:rsid w:val="0051408C"/>
    <w:rsid w:val="00540084"/>
    <w:rsid w:val="0055038D"/>
    <w:rsid w:val="005516B2"/>
    <w:rsid w:val="005525FB"/>
    <w:rsid w:val="005559A5"/>
    <w:rsid w:val="00564E08"/>
    <w:rsid w:val="00583E50"/>
    <w:rsid w:val="00593867"/>
    <w:rsid w:val="005A46FB"/>
    <w:rsid w:val="005B2286"/>
    <w:rsid w:val="005B2C70"/>
    <w:rsid w:val="005C3178"/>
    <w:rsid w:val="005C33F2"/>
    <w:rsid w:val="005D1491"/>
    <w:rsid w:val="005D285A"/>
    <w:rsid w:val="005D32B9"/>
    <w:rsid w:val="005E036D"/>
    <w:rsid w:val="005E6861"/>
    <w:rsid w:val="005F27BF"/>
    <w:rsid w:val="006341F1"/>
    <w:rsid w:val="00635648"/>
    <w:rsid w:val="006432BC"/>
    <w:rsid w:val="006449CB"/>
    <w:rsid w:val="00665AD5"/>
    <w:rsid w:val="0068419A"/>
    <w:rsid w:val="00684E67"/>
    <w:rsid w:val="0068664F"/>
    <w:rsid w:val="00694470"/>
    <w:rsid w:val="006A03EF"/>
    <w:rsid w:val="006A0458"/>
    <w:rsid w:val="006A0928"/>
    <w:rsid w:val="006A1005"/>
    <w:rsid w:val="006A6A33"/>
    <w:rsid w:val="006C7C7B"/>
    <w:rsid w:val="006D425A"/>
    <w:rsid w:val="006F06F1"/>
    <w:rsid w:val="0070036B"/>
    <w:rsid w:val="007023AD"/>
    <w:rsid w:val="0071118D"/>
    <w:rsid w:val="0072151F"/>
    <w:rsid w:val="007236F4"/>
    <w:rsid w:val="0073217A"/>
    <w:rsid w:val="00732C07"/>
    <w:rsid w:val="00744533"/>
    <w:rsid w:val="00750BF0"/>
    <w:rsid w:val="007575D7"/>
    <w:rsid w:val="00761C63"/>
    <w:rsid w:val="00783353"/>
    <w:rsid w:val="00785051"/>
    <w:rsid w:val="00792A9C"/>
    <w:rsid w:val="00793C1C"/>
    <w:rsid w:val="007B0BDD"/>
    <w:rsid w:val="007B32B4"/>
    <w:rsid w:val="007B5854"/>
    <w:rsid w:val="007C4ED0"/>
    <w:rsid w:val="007C7733"/>
    <w:rsid w:val="007D2C43"/>
    <w:rsid w:val="007D59A9"/>
    <w:rsid w:val="007F4AB1"/>
    <w:rsid w:val="007F52BD"/>
    <w:rsid w:val="007F6C75"/>
    <w:rsid w:val="007F703D"/>
    <w:rsid w:val="008036D9"/>
    <w:rsid w:val="00815E63"/>
    <w:rsid w:val="0081756D"/>
    <w:rsid w:val="00830203"/>
    <w:rsid w:val="00842B7F"/>
    <w:rsid w:val="00844657"/>
    <w:rsid w:val="00852FBD"/>
    <w:rsid w:val="00861043"/>
    <w:rsid w:val="008728F9"/>
    <w:rsid w:val="00877668"/>
    <w:rsid w:val="00882FD6"/>
    <w:rsid w:val="00884ABF"/>
    <w:rsid w:val="00890479"/>
    <w:rsid w:val="00893541"/>
    <w:rsid w:val="00894B3D"/>
    <w:rsid w:val="008A2B4D"/>
    <w:rsid w:val="008B293C"/>
    <w:rsid w:val="008C3E06"/>
    <w:rsid w:val="008C6012"/>
    <w:rsid w:val="008D4110"/>
    <w:rsid w:val="008D6628"/>
    <w:rsid w:val="008E495B"/>
    <w:rsid w:val="008E7457"/>
    <w:rsid w:val="00904926"/>
    <w:rsid w:val="00904A06"/>
    <w:rsid w:val="00926BEB"/>
    <w:rsid w:val="00930E41"/>
    <w:rsid w:val="009410A6"/>
    <w:rsid w:val="00946946"/>
    <w:rsid w:val="0095144F"/>
    <w:rsid w:val="009533A5"/>
    <w:rsid w:val="00954BF6"/>
    <w:rsid w:val="00957E28"/>
    <w:rsid w:val="00962AE1"/>
    <w:rsid w:val="0098038C"/>
    <w:rsid w:val="0098404C"/>
    <w:rsid w:val="00985C28"/>
    <w:rsid w:val="00987082"/>
    <w:rsid w:val="00990CC0"/>
    <w:rsid w:val="00993BCA"/>
    <w:rsid w:val="009A5CA8"/>
    <w:rsid w:val="009C1D37"/>
    <w:rsid w:val="009C3CC9"/>
    <w:rsid w:val="009C75FA"/>
    <w:rsid w:val="009C7C2A"/>
    <w:rsid w:val="009D39DF"/>
    <w:rsid w:val="009E5F1D"/>
    <w:rsid w:val="009F30A7"/>
    <w:rsid w:val="00A01CB8"/>
    <w:rsid w:val="00A14C33"/>
    <w:rsid w:val="00A22B00"/>
    <w:rsid w:val="00A23012"/>
    <w:rsid w:val="00A24793"/>
    <w:rsid w:val="00A27D54"/>
    <w:rsid w:val="00A36018"/>
    <w:rsid w:val="00A36E3F"/>
    <w:rsid w:val="00A3741D"/>
    <w:rsid w:val="00A70975"/>
    <w:rsid w:val="00A77115"/>
    <w:rsid w:val="00A8137E"/>
    <w:rsid w:val="00A95F52"/>
    <w:rsid w:val="00A96F70"/>
    <w:rsid w:val="00AA3045"/>
    <w:rsid w:val="00AA557B"/>
    <w:rsid w:val="00AA77F2"/>
    <w:rsid w:val="00AC3ED1"/>
    <w:rsid w:val="00AF28AC"/>
    <w:rsid w:val="00B000A5"/>
    <w:rsid w:val="00B10B24"/>
    <w:rsid w:val="00B164BF"/>
    <w:rsid w:val="00B2591E"/>
    <w:rsid w:val="00B3604D"/>
    <w:rsid w:val="00B43A69"/>
    <w:rsid w:val="00B6773E"/>
    <w:rsid w:val="00B77DD8"/>
    <w:rsid w:val="00B77EF6"/>
    <w:rsid w:val="00B8060F"/>
    <w:rsid w:val="00B809CD"/>
    <w:rsid w:val="00B8445A"/>
    <w:rsid w:val="00B9081C"/>
    <w:rsid w:val="00B95046"/>
    <w:rsid w:val="00B97A8E"/>
    <w:rsid w:val="00BE30B4"/>
    <w:rsid w:val="00BE3412"/>
    <w:rsid w:val="00BE5C30"/>
    <w:rsid w:val="00BF04A0"/>
    <w:rsid w:val="00BF3C60"/>
    <w:rsid w:val="00C03ACA"/>
    <w:rsid w:val="00C12EAC"/>
    <w:rsid w:val="00C2633E"/>
    <w:rsid w:val="00C4670D"/>
    <w:rsid w:val="00C47F32"/>
    <w:rsid w:val="00C5724C"/>
    <w:rsid w:val="00C70BCE"/>
    <w:rsid w:val="00C71861"/>
    <w:rsid w:val="00C75F46"/>
    <w:rsid w:val="00C77072"/>
    <w:rsid w:val="00C83BD9"/>
    <w:rsid w:val="00C847F2"/>
    <w:rsid w:val="00C9363E"/>
    <w:rsid w:val="00CB45FB"/>
    <w:rsid w:val="00CB5A78"/>
    <w:rsid w:val="00CB7D3B"/>
    <w:rsid w:val="00CB7E43"/>
    <w:rsid w:val="00CC0407"/>
    <w:rsid w:val="00CE7BAB"/>
    <w:rsid w:val="00CF119C"/>
    <w:rsid w:val="00CF6A78"/>
    <w:rsid w:val="00D05DCC"/>
    <w:rsid w:val="00D45C70"/>
    <w:rsid w:val="00D66113"/>
    <w:rsid w:val="00D7278C"/>
    <w:rsid w:val="00D72C8B"/>
    <w:rsid w:val="00D81E8C"/>
    <w:rsid w:val="00DA08A4"/>
    <w:rsid w:val="00DA539A"/>
    <w:rsid w:val="00DB3B4B"/>
    <w:rsid w:val="00DB412D"/>
    <w:rsid w:val="00DB4334"/>
    <w:rsid w:val="00DB65E7"/>
    <w:rsid w:val="00DC04AF"/>
    <w:rsid w:val="00DC304A"/>
    <w:rsid w:val="00DC6611"/>
    <w:rsid w:val="00DD42EF"/>
    <w:rsid w:val="00DE5DE3"/>
    <w:rsid w:val="00E003F2"/>
    <w:rsid w:val="00E01708"/>
    <w:rsid w:val="00E02B07"/>
    <w:rsid w:val="00E10C25"/>
    <w:rsid w:val="00E1201F"/>
    <w:rsid w:val="00E13DEC"/>
    <w:rsid w:val="00E23BA7"/>
    <w:rsid w:val="00E506D2"/>
    <w:rsid w:val="00E50AA3"/>
    <w:rsid w:val="00E65E3D"/>
    <w:rsid w:val="00E678AF"/>
    <w:rsid w:val="00E71CA5"/>
    <w:rsid w:val="00E84C2F"/>
    <w:rsid w:val="00EA2FC3"/>
    <w:rsid w:val="00EA79AB"/>
    <w:rsid w:val="00EC6028"/>
    <w:rsid w:val="00EC6970"/>
    <w:rsid w:val="00ED2C03"/>
    <w:rsid w:val="00ED6CFB"/>
    <w:rsid w:val="00EF43E2"/>
    <w:rsid w:val="00EF55E1"/>
    <w:rsid w:val="00F062DE"/>
    <w:rsid w:val="00F0684B"/>
    <w:rsid w:val="00F11CA6"/>
    <w:rsid w:val="00F1252C"/>
    <w:rsid w:val="00F21838"/>
    <w:rsid w:val="00F2595B"/>
    <w:rsid w:val="00F261E1"/>
    <w:rsid w:val="00F33470"/>
    <w:rsid w:val="00F3411B"/>
    <w:rsid w:val="00F45FDD"/>
    <w:rsid w:val="00F63238"/>
    <w:rsid w:val="00F64CCC"/>
    <w:rsid w:val="00F709C5"/>
    <w:rsid w:val="00F7152A"/>
    <w:rsid w:val="00F73789"/>
    <w:rsid w:val="00F82532"/>
    <w:rsid w:val="00F85366"/>
    <w:rsid w:val="00F934AA"/>
    <w:rsid w:val="00FC1502"/>
    <w:rsid w:val="00FC650A"/>
    <w:rsid w:val="00FD271D"/>
    <w:rsid w:val="00FE6688"/>
    <w:rsid w:val="00FF09D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ind w:left="1" w:hanging="1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pPr>
      <w:keepNext/>
      <w:ind w:left="2832" w:firstLine="708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Bangle" w:hAnsi="Ba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22"/>
    </w:rPr>
  </w:style>
  <w:style w:type="character" w:styleId="Textoennegrita">
    <w:name w:val="Strong"/>
    <w:qFormat/>
    <w:rPr>
      <w:b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</w:style>
  <w:style w:type="paragraph" w:customStyle="1" w:styleId="Ttulo10">
    <w:name w:val="Título1"/>
    <w:basedOn w:val="Normal"/>
    <w:qFormat/>
    <w:pPr>
      <w:jc w:val="center"/>
    </w:pPr>
    <w:rPr>
      <w:b/>
    </w:rPr>
  </w:style>
  <w:style w:type="paragraph" w:styleId="Subttulo">
    <w:name w:val="Subtitle"/>
    <w:basedOn w:val="Normal"/>
    <w:qFormat/>
    <w:pPr>
      <w:ind w:left="360"/>
    </w:pPr>
    <w:rPr>
      <w:b/>
    </w:rPr>
  </w:style>
  <w:style w:type="paragraph" w:styleId="Sangradetextonormal">
    <w:name w:val="Body Text Indent"/>
    <w:basedOn w:val="Normal"/>
    <w:pPr>
      <w:ind w:left="360"/>
      <w:jc w:val="both"/>
    </w:pPr>
  </w:style>
  <w:style w:type="character" w:styleId="Refdenotaalpie">
    <w:name w:val="footnote reference"/>
    <w:semiHidden/>
    <w:rPr>
      <w:vertAlign w:val="superscript"/>
    </w:rPr>
  </w:style>
  <w:style w:type="paragraph" w:styleId="Sangra2detindependiente">
    <w:name w:val="Body Text Indent 2"/>
    <w:basedOn w:val="Normal"/>
    <w:pPr>
      <w:tabs>
        <w:tab w:val="left" w:pos="426"/>
      </w:tabs>
      <w:ind w:left="450"/>
      <w:jc w:val="both"/>
    </w:pPr>
    <w:rPr>
      <w:lang w:val="es-MX"/>
    </w:rPr>
  </w:style>
  <w:style w:type="paragraph" w:styleId="Textonotapie">
    <w:name w:val="footnote text"/>
    <w:basedOn w:val="Normal"/>
    <w:semiHidden/>
    <w:rPr>
      <w:rFonts w:ascii="Arial Narrow" w:hAnsi="Arial Narrow"/>
      <w:lang w:val="es-CO"/>
    </w:rPr>
  </w:style>
  <w:style w:type="paragraph" w:styleId="Textoindependiente3">
    <w:name w:val="Body Text 3"/>
    <w:basedOn w:val="Normal"/>
    <w:rPr>
      <w:sz w:val="22"/>
    </w:rPr>
  </w:style>
  <w:style w:type="paragraph" w:styleId="Sangra3detindependiente">
    <w:name w:val="Body Text Indent 3"/>
    <w:basedOn w:val="Normal"/>
    <w:pPr>
      <w:ind w:left="709" w:hanging="1"/>
      <w:jc w:val="both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nump1">
    <w:name w:val="nump1"/>
    <w:rPr>
      <w:rFonts w:ascii="Georgia" w:hAnsi="Georgia" w:hint="default"/>
      <w:color w:val="555555"/>
      <w:sz w:val="19"/>
      <w:szCs w:val="19"/>
    </w:rPr>
  </w:style>
  <w:style w:type="paragraph" w:customStyle="1" w:styleId="ListaCC">
    <w:name w:val="Lista CC."/>
    <w:basedOn w:val="Normal"/>
    <w:rPr>
      <w:lang w:val="es-ES_tradnl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Cs w:val="24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"/>
      <w:sz w:val="16"/>
      <w:szCs w:val="16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2">
    <w:name w:val="xl3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4">
    <w:name w:val="xl34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5">
    <w:name w:val="xl3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al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al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al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extodeglobo">
    <w:name w:val="Balloon Text"/>
    <w:basedOn w:val="Normal"/>
    <w:semiHidden/>
    <w:rsid w:val="00044A5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5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2">
    <w:name w:val="Table Simple 2"/>
    <w:basedOn w:val="Tablanormal"/>
    <w:rsid w:val="007B585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B585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7B585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link w:val="Piedepgina"/>
    <w:uiPriority w:val="99"/>
    <w:rsid w:val="003D556D"/>
    <w:rPr>
      <w:rFonts w:ascii="Arial" w:hAnsi="Arial"/>
      <w:sz w:val="24"/>
    </w:rPr>
  </w:style>
  <w:style w:type="character" w:customStyle="1" w:styleId="EncabezadoCar">
    <w:name w:val="Encabezado Car"/>
    <w:link w:val="Encabezado"/>
    <w:rsid w:val="003B3965"/>
    <w:rPr>
      <w:rFonts w:ascii="Arial" w:hAnsi="Arial"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C3E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00D5-17D0-436B-AC2E-95C4824F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CONTENIDO</vt:lpstr>
    </vt:vector>
  </TitlesOfParts>
  <Company>Sena Regional Caldas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CONTENIDO</dc:title>
  <dc:creator>Coordinador Administrativo</dc:creator>
  <cp:lastModifiedBy>Tigre</cp:lastModifiedBy>
  <cp:revision>2</cp:revision>
  <cp:lastPrinted>2012-05-29T21:04:00Z</cp:lastPrinted>
  <dcterms:created xsi:type="dcterms:W3CDTF">2018-09-04T00:08:00Z</dcterms:created>
  <dcterms:modified xsi:type="dcterms:W3CDTF">2018-09-04T00:08:00Z</dcterms:modified>
</cp:coreProperties>
</file>